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5282" w14:textId="77777777" w:rsidR="00272B05" w:rsidRPr="000E7AC2" w:rsidRDefault="00272B05" w:rsidP="00272B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6957"/>
      </w:tblGrid>
      <w:tr w:rsidR="00272B05" w:rsidRPr="000E7AC2" w14:paraId="757A32A9" w14:textId="77777777" w:rsidTr="002A0260">
        <w:tc>
          <w:tcPr>
            <w:tcW w:w="1555" w:type="dxa"/>
            <w:shd w:val="clear" w:color="auto" w:fill="D9D9D9"/>
            <w:vAlign w:val="center"/>
          </w:tcPr>
          <w:p w14:paraId="4F7B0776" w14:textId="77777777" w:rsidR="00272B05" w:rsidRPr="000E7AC2" w:rsidRDefault="00272B05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3DDA2996" w14:textId="77777777" w:rsidR="00272B05" w:rsidRPr="000E7AC2" w:rsidRDefault="00272B05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TÓPICOS EM CIÊNCIA E TECNOLOGIA DE ALIMENTOS II</w:t>
            </w:r>
          </w:p>
        </w:tc>
      </w:tr>
      <w:tr w:rsidR="00272B05" w:rsidRPr="000E7AC2" w14:paraId="35E4C029" w14:textId="77777777" w:rsidTr="002A0260">
        <w:tc>
          <w:tcPr>
            <w:tcW w:w="1555" w:type="dxa"/>
            <w:shd w:val="clear" w:color="auto" w:fill="auto"/>
            <w:vAlign w:val="center"/>
          </w:tcPr>
          <w:p w14:paraId="6BF66F0F" w14:textId="77777777" w:rsidR="00272B05" w:rsidRPr="000E7AC2" w:rsidRDefault="00272B05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80F816A" w14:textId="77777777" w:rsidR="00272B05" w:rsidRPr="000E7AC2" w:rsidRDefault="00272B05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531</w:t>
            </w:r>
          </w:p>
        </w:tc>
      </w:tr>
      <w:tr w:rsidR="00272B05" w:rsidRPr="000E7AC2" w14:paraId="38370B5F" w14:textId="77777777" w:rsidTr="002A0260">
        <w:tc>
          <w:tcPr>
            <w:tcW w:w="1555" w:type="dxa"/>
            <w:shd w:val="clear" w:color="auto" w:fill="auto"/>
            <w:vAlign w:val="center"/>
          </w:tcPr>
          <w:p w14:paraId="23ACBA04" w14:textId="77777777" w:rsidR="00272B05" w:rsidRPr="000E7AC2" w:rsidRDefault="00272B05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468EC1E" w14:textId="77777777" w:rsidR="00272B05" w:rsidRPr="000E7AC2" w:rsidRDefault="00272B05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272B05" w:rsidRPr="000E7AC2" w14:paraId="4EF821F2" w14:textId="77777777" w:rsidTr="002A0260">
        <w:tc>
          <w:tcPr>
            <w:tcW w:w="1555" w:type="dxa"/>
            <w:shd w:val="clear" w:color="auto" w:fill="auto"/>
            <w:vAlign w:val="center"/>
          </w:tcPr>
          <w:p w14:paraId="32BC1880" w14:textId="77777777" w:rsidR="00272B05" w:rsidRPr="000E7AC2" w:rsidRDefault="00272B05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504A9EF" w14:textId="77777777" w:rsidR="00272B05" w:rsidRPr="000E7AC2" w:rsidRDefault="00272B05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Temas atuais e relevantes na área de Ciência de Alimentos a serem ministrados por professores visitantes ou da própria instituição. Conteúdo variável abrangendo temas importantes, para a formação global do estudante, não abordados nas disciplinas do Programa.</w:t>
            </w:r>
          </w:p>
        </w:tc>
      </w:tr>
      <w:tr w:rsidR="00272B05" w:rsidRPr="000E7AC2" w14:paraId="2163354A" w14:textId="77777777" w:rsidTr="002A0260">
        <w:tc>
          <w:tcPr>
            <w:tcW w:w="1555" w:type="dxa"/>
            <w:shd w:val="clear" w:color="auto" w:fill="auto"/>
            <w:vAlign w:val="center"/>
          </w:tcPr>
          <w:p w14:paraId="203B1EF4" w14:textId="77777777" w:rsidR="00272B05" w:rsidRPr="000E7AC2" w:rsidRDefault="00272B05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71F288C" w14:textId="77777777" w:rsidR="00272B05" w:rsidRPr="000E7AC2" w:rsidRDefault="00272B05" w:rsidP="002A0260">
            <w:pPr>
              <w:rPr>
                <w:sz w:val="22"/>
                <w:szCs w:val="22"/>
              </w:rPr>
            </w:pPr>
            <w:r w:rsidRPr="000E7AC2">
              <w:rPr>
                <w:bCs/>
                <w:sz w:val="22"/>
                <w:szCs w:val="22"/>
              </w:rPr>
              <w:t>Variável de acordo com o conteúdo abordado.</w:t>
            </w:r>
          </w:p>
        </w:tc>
      </w:tr>
    </w:tbl>
    <w:p w14:paraId="760014B9" w14:textId="77777777" w:rsidR="00272B05" w:rsidRPr="000E7AC2" w:rsidRDefault="00272B05" w:rsidP="00272B05">
      <w:pPr>
        <w:rPr>
          <w:b/>
          <w:sz w:val="22"/>
          <w:szCs w:val="22"/>
        </w:rPr>
      </w:pPr>
    </w:p>
    <w:p w14:paraId="3D45B4A1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5"/>
    <w:rsid w:val="00272B05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F84"/>
  <w15:chartTrackingRefBased/>
  <w15:docId w15:val="{4458B75B-6C7E-46FA-B16F-81769ACB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05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2B0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B05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2025-05-12T23:12:00Z</dcterms:created>
  <dcterms:modified xsi:type="dcterms:W3CDTF">2025-05-12T23:13:00Z</dcterms:modified>
</cp:coreProperties>
</file>